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4F" w:rsidRDefault="00E061AD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  <w:r>
        <w:rPr>
          <w:rFonts w:ascii="方正小标宋_GBK" w:eastAsia="方正小标宋_GBK" w:cs="方正小标宋_GBK" w:hint="eastAsia"/>
          <w:b/>
          <w:bCs/>
          <w:sz w:val="36"/>
          <w:szCs w:val="36"/>
        </w:rPr>
        <w:t>附件：</w:t>
      </w:r>
    </w:p>
    <w:p w:rsidR="00C7354F" w:rsidRDefault="00E061AD">
      <w:pPr>
        <w:spacing w:line="540" w:lineRule="exact"/>
        <w:jc w:val="center"/>
        <w:outlineLvl w:val="0"/>
        <w:rPr>
          <w:rFonts w:ascii="方正小标宋_GBK" w:eastAsia="方正小标宋_GBK" w:hAnsi="华文中宋" w:cs="Times New Roman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“促进京津冀文化企业‘走出去’”政策与实务</w:t>
      </w:r>
    </w:p>
    <w:p w:rsidR="00C7354F" w:rsidRDefault="00E061AD">
      <w:pPr>
        <w:spacing w:line="540" w:lineRule="exact"/>
        <w:jc w:val="center"/>
        <w:rPr>
          <w:rFonts w:ascii="仿宋_GB2312" w:eastAsia="仿宋_GB2312" w:hAnsi="方正小标宋简体" w:cs="Times New Roman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交流会参会回执表</w:t>
      </w: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270"/>
        <w:gridCol w:w="1119"/>
        <w:gridCol w:w="4070"/>
      </w:tblGrid>
      <w:tr w:rsidR="00C7354F">
        <w:trPr>
          <w:trHeight w:val="803"/>
        </w:trPr>
        <w:tc>
          <w:tcPr>
            <w:tcW w:w="1275" w:type="dxa"/>
            <w:vAlign w:val="center"/>
          </w:tcPr>
          <w:p w:rsidR="00C7354F" w:rsidRDefault="00E061A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C7354F" w:rsidRDefault="00C7354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7354F" w:rsidRDefault="00E061A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C7354F" w:rsidRDefault="00C7354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7354F">
        <w:trPr>
          <w:trHeight w:val="927"/>
        </w:trPr>
        <w:tc>
          <w:tcPr>
            <w:tcW w:w="1275" w:type="dxa"/>
            <w:vAlign w:val="center"/>
          </w:tcPr>
          <w:p w:rsidR="00C7354F" w:rsidRDefault="00E061A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C7354F" w:rsidRDefault="00C7354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7354F" w:rsidRDefault="00E061A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C7354F" w:rsidRDefault="00C7354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7354F">
        <w:trPr>
          <w:trHeight w:val="927"/>
        </w:trPr>
        <w:tc>
          <w:tcPr>
            <w:tcW w:w="1275" w:type="dxa"/>
            <w:vAlign w:val="center"/>
          </w:tcPr>
          <w:p w:rsidR="00C7354F" w:rsidRDefault="00E061AD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C7354F" w:rsidRDefault="00C7354F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7354F" w:rsidRDefault="00E061A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C7354F" w:rsidRDefault="00C7354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7354F">
        <w:trPr>
          <w:trHeight w:val="1255"/>
        </w:trPr>
        <w:tc>
          <w:tcPr>
            <w:tcW w:w="1275" w:type="dxa"/>
          </w:tcPr>
          <w:p w:rsidR="00C7354F" w:rsidRDefault="00E061A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C7354F" w:rsidRDefault="00E061AD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8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C7354F" w:rsidRDefault="00E061AD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C7354F" w:rsidRDefault="00C7354F" w:rsidP="000D3D14">
      <w:pPr>
        <w:spacing w:line="540" w:lineRule="exact"/>
        <w:ind w:firstLineChars="850" w:firstLine="2720"/>
        <w:outlineLvl w:val="0"/>
        <w:rPr>
          <w:rFonts w:ascii="微软雅黑" w:eastAsia="微软雅黑" w:hAnsi="微软雅黑" w:cs="Times New Roman"/>
          <w:sz w:val="32"/>
          <w:szCs w:val="32"/>
        </w:rPr>
      </w:pPr>
    </w:p>
    <w:p w:rsidR="00C7354F" w:rsidRDefault="00E061AD" w:rsidP="000D3D14">
      <w:pPr>
        <w:spacing w:line="540" w:lineRule="exact"/>
        <w:ind w:firstLineChars="850" w:firstLine="3072"/>
        <w:outlineLvl w:val="0"/>
        <w:rPr>
          <w:rFonts w:ascii="方正小标宋_GBK" w:eastAsia="方正小标宋_GBK" w:hAnsi="华文中宋" w:cs="Times New Roman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参与活动确认表</w:t>
      </w:r>
    </w:p>
    <w:tbl>
      <w:tblPr>
        <w:tblW w:w="87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9"/>
        <w:gridCol w:w="1200"/>
        <w:gridCol w:w="2385"/>
        <w:gridCol w:w="2355"/>
      </w:tblGrid>
      <w:tr w:rsidR="00C7354F">
        <w:trPr>
          <w:trHeight w:val="582"/>
        </w:trPr>
        <w:tc>
          <w:tcPr>
            <w:tcW w:w="2809" w:type="dxa"/>
            <w:vAlign w:val="center"/>
          </w:tcPr>
          <w:p w:rsidR="00C7354F" w:rsidRDefault="00E061AD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b/>
                <w:bCs/>
                <w:sz w:val="30"/>
                <w:szCs w:val="30"/>
              </w:rPr>
              <w:t>上午</w:t>
            </w:r>
          </w:p>
        </w:tc>
        <w:tc>
          <w:tcPr>
            <w:tcW w:w="1200" w:type="dxa"/>
            <w:vMerge w:val="restart"/>
            <w:vAlign w:val="center"/>
          </w:tcPr>
          <w:p w:rsidR="00C7354F" w:rsidRDefault="00E061AD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午餐</w:t>
            </w:r>
          </w:p>
        </w:tc>
        <w:tc>
          <w:tcPr>
            <w:tcW w:w="4740" w:type="dxa"/>
            <w:gridSpan w:val="2"/>
            <w:vAlign w:val="center"/>
          </w:tcPr>
          <w:p w:rsidR="00C7354F" w:rsidRDefault="00E061AD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b/>
                <w:bCs/>
                <w:sz w:val="30"/>
                <w:szCs w:val="30"/>
              </w:rPr>
              <w:t>下午</w:t>
            </w:r>
          </w:p>
        </w:tc>
      </w:tr>
      <w:tr w:rsidR="00C7354F">
        <w:trPr>
          <w:trHeight w:val="1028"/>
        </w:trPr>
        <w:tc>
          <w:tcPr>
            <w:tcW w:w="2809" w:type="dxa"/>
            <w:vAlign w:val="center"/>
          </w:tcPr>
          <w:p w:rsidR="00C7354F" w:rsidRDefault="00E061AD">
            <w:pPr>
              <w:jc w:val="center"/>
              <w:rPr>
                <w:rFonts w:cs="Times New Roman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文化企业“走出去”政策与实务交流会</w:t>
            </w:r>
          </w:p>
        </w:tc>
        <w:tc>
          <w:tcPr>
            <w:tcW w:w="1200" w:type="dxa"/>
            <w:vMerge/>
            <w:vAlign w:val="center"/>
          </w:tcPr>
          <w:p w:rsidR="00C7354F" w:rsidRDefault="00C7354F">
            <w:pPr>
              <w:jc w:val="center"/>
              <w:rPr>
                <w:rFonts w:cs="Times New Roman"/>
              </w:rPr>
            </w:pPr>
          </w:p>
        </w:tc>
        <w:tc>
          <w:tcPr>
            <w:tcW w:w="2385" w:type="dxa"/>
            <w:vAlign w:val="center"/>
          </w:tcPr>
          <w:p w:rsidR="00C7354F" w:rsidRDefault="00E061AD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对外文化贸易政策与企业推介会</w:t>
            </w:r>
          </w:p>
        </w:tc>
        <w:tc>
          <w:tcPr>
            <w:tcW w:w="2355" w:type="dxa"/>
            <w:vAlign w:val="center"/>
          </w:tcPr>
          <w:p w:rsidR="00C7354F" w:rsidRDefault="00E061AD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国际合作推介</w:t>
            </w:r>
          </w:p>
          <w:p w:rsidR="00C7354F" w:rsidRDefault="00E061AD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交流会</w:t>
            </w:r>
          </w:p>
        </w:tc>
      </w:tr>
      <w:tr w:rsidR="00C7354F">
        <w:trPr>
          <w:trHeight w:val="1075"/>
        </w:trPr>
        <w:tc>
          <w:tcPr>
            <w:tcW w:w="2809" w:type="dxa"/>
          </w:tcPr>
          <w:p w:rsidR="00C7354F" w:rsidRDefault="00C7354F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200" w:type="dxa"/>
          </w:tcPr>
          <w:p w:rsidR="00C7354F" w:rsidRDefault="00C7354F">
            <w:pPr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</w:tcPr>
          <w:p w:rsidR="00C7354F" w:rsidRDefault="00C7354F">
            <w:pPr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355" w:type="dxa"/>
          </w:tcPr>
          <w:p w:rsidR="00C7354F" w:rsidRDefault="00C7354F">
            <w:pPr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</w:tbl>
    <w:p w:rsidR="00C7354F" w:rsidRDefault="00E061AD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、为便于会务安排，请参会人员在具体活动场次下划勾，并标注参与人数；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、建议下午两场平行活动，分别请企业财务及市场拓展负责人参加会议。</w:t>
      </w: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E061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lastRenderedPageBreak/>
        <w:t>图中终点处即为天泰宾馆：</w:t>
      </w: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35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1pt;margin-top:48.8pt;width:414.05pt;height:314.95pt;z-index:1;mso-position-horizontal-relative:margin;mso-position-vertical-relative:margin">
            <v:imagedata r:id="rId9" o:title=""/>
            <w10:wrap type="square" anchorx="margin" anchory="margin"/>
          </v:shape>
        </w:pict>
      </w:r>
      <w:bookmarkEnd w:id="0"/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354F" w:rsidRDefault="00C7354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7354F" w:rsidSect="00C7354F">
      <w:headerReference w:type="default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AD" w:rsidRDefault="00E061AD" w:rsidP="00C7354F">
      <w:r>
        <w:separator/>
      </w:r>
    </w:p>
  </w:endnote>
  <w:endnote w:type="continuationSeparator" w:id="0">
    <w:p w:rsidR="00E061AD" w:rsidRDefault="00E061AD" w:rsidP="00C7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4F" w:rsidRDefault="00C7354F">
    <w:pPr>
      <w:pStyle w:val="a3"/>
      <w:jc w:val="right"/>
      <w:rPr>
        <w:rFonts w:cs="Times New Roman"/>
      </w:rPr>
    </w:pPr>
    <w:r w:rsidRPr="00C7354F">
      <w:fldChar w:fldCharType="begin"/>
    </w:r>
    <w:r w:rsidR="00E061AD">
      <w:instrText xml:space="preserve"> PAGE   \* MERGEFORMAT </w:instrText>
    </w:r>
    <w:r w:rsidRPr="00C7354F">
      <w:fldChar w:fldCharType="separate"/>
    </w:r>
    <w:r w:rsidR="000D3D14" w:rsidRPr="000D3D14">
      <w:rPr>
        <w:noProof/>
        <w:lang w:val="zh-CN"/>
      </w:rPr>
      <w:t>1</w:t>
    </w:r>
    <w:r>
      <w:rPr>
        <w:lang w:val="zh-CN"/>
      </w:rPr>
      <w:fldChar w:fldCharType="end"/>
    </w:r>
  </w:p>
  <w:p w:rsidR="00C7354F" w:rsidRDefault="00C7354F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AD" w:rsidRDefault="00E061AD" w:rsidP="00C7354F">
      <w:r>
        <w:separator/>
      </w:r>
    </w:p>
  </w:footnote>
  <w:footnote w:type="continuationSeparator" w:id="0">
    <w:p w:rsidR="00E061AD" w:rsidRDefault="00E061AD" w:rsidP="00C7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4F" w:rsidRDefault="00C7354F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2B54"/>
    <w:multiLevelType w:val="singleLevel"/>
    <w:tmpl w:val="58082B54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4F012B"/>
    <w:rsid w:val="0001403A"/>
    <w:rsid w:val="000365C6"/>
    <w:rsid w:val="000B6539"/>
    <w:rsid w:val="000D3D14"/>
    <w:rsid w:val="001163D4"/>
    <w:rsid w:val="0016563A"/>
    <w:rsid w:val="00206EFC"/>
    <w:rsid w:val="002E02AB"/>
    <w:rsid w:val="002F22FC"/>
    <w:rsid w:val="00335369"/>
    <w:rsid w:val="003572EA"/>
    <w:rsid w:val="003732CE"/>
    <w:rsid w:val="0039711F"/>
    <w:rsid w:val="003E4EB6"/>
    <w:rsid w:val="00443C9D"/>
    <w:rsid w:val="004721DC"/>
    <w:rsid w:val="00487D4E"/>
    <w:rsid w:val="004E4A31"/>
    <w:rsid w:val="005245BA"/>
    <w:rsid w:val="0073193D"/>
    <w:rsid w:val="007609EE"/>
    <w:rsid w:val="007A226B"/>
    <w:rsid w:val="007A3ADA"/>
    <w:rsid w:val="007B4A04"/>
    <w:rsid w:val="007C0DEA"/>
    <w:rsid w:val="007C4FDB"/>
    <w:rsid w:val="007D3FAA"/>
    <w:rsid w:val="007E7872"/>
    <w:rsid w:val="00811C34"/>
    <w:rsid w:val="008553F8"/>
    <w:rsid w:val="008A6E71"/>
    <w:rsid w:val="008C2A8A"/>
    <w:rsid w:val="008C691A"/>
    <w:rsid w:val="008F45A3"/>
    <w:rsid w:val="00932D50"/>
    <w:rsid w:val="009840DD"/>
    <w:rsid w:val="009B5913"/>
    <w:rsid w:val="009C6189"/>
    <w:rsid w:val="009E0844"/>
    <w:rsid w:val="00A0465A"/>
    <w:rsid w:val="00A324D6"/>
    <w:rsid w:val="00A340A8"/>
    <w:rsid w:val="00A44E61"/>
    <w:rsid w:val="00A81EC2"/>
    <w:rsid w:val="00AC3639"/>
    <w:rsid w:val="00AE674D"/>
    <w:rsid w:val="00B251CF"/>
    <w:rsid w:val="00B57784"/>
    <w:rsid w:val="00B72FE4"/>
    <w:rsid w:val="00BF3435"/>
    <w:rsid w:val="00C0207E"/>
    <w:rsid w:val="00C25CA5"/>
    <w:rsid w:val="00C62422"/>
    <w:rsid w:val="00C6572E"/>
    <w:rsid w:val="00C7354F"/>
    <w:rsid w:val="00C810F0"/>
    <w:rsid w:val="00CB2C45"/>
    <w:rsid w:val="00D1681C"/>
    <w:rsid w:val="00DA37E2"/>
    <w:rsid w:val="00E061AD"/>
    <w:rsid w:val="00E14E3A"/>
    <w:rsid w:val="00E53A3B"/>
    <w:rsid w:val="00E74B24"/>
    <w:rsid w:val="00F22DB2"/>
    <w:rsid w:val="00FE647B"/>
    <w:rsid w:val="05C23893"/>
    <w:rsid w:val="0D1E6144"/>
    <w:rsid w:val="0E8A75C6"/>
    <w:rsid w:val="1115223E"/>
    <w:rsid w:val="11B15C52"/>
    <w:rsid w:val="1AD60FDA"/>
    <w:rsid w:val="22806371"/>
    <w:rsid w:val="2A92252F"/>
    <w:rsid w:val="2E7F678D"/>
    <w:rsid w:val="334C6E74"/>
    <w:rsid w:val="361C7F9D"/>
    <w:rsid w:val="3D4F012B"/>
    <w:rsid w:val="414E757A"/>
    <w:rsid w:val="525B7746"/>
    <w:rsid w:val="52957E1B"/>
    <w:rsid w:val="58193569"/>
    <w:rsid w:val="7797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354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C7354F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7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C7354F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table" w:styleId="a6">
    <w:name w:val="Table Grid"/>
    <w:basedOn w:val="a1"/>
    <w:uiPriority w:val="99"/>
    <w:rsid w:val="00C735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locked/>
    <w:rsid w:val="00C7354F"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locked/>
    <w:rsid w:val="00C7354F"/>
    <w:rPr>
      <w:rFonts w:eastAsia="宋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7354F"/>
    <w:rPr>
      <w:sz w:val="18"/>
      <w:szCs w:val="18"/>
    </w:rPr>
  </w:style>
  <w:style w:type="paragraph" w:customStyle="1" w:styleId="a7">
    <w:name w:val="样式"/>
    <w:basedOn w:val="a"/>
    <w:uiPriority w:val="99"/>
    <w:rsid w:val="00C7354F"/>
    <w:pPr>
      <w:ind w:firstLineChars="200" w:firstLine="420"/>
    </w:pPr>
  </w:style>
  <w:style w:type="paragraph" w:customStyle="1" w:styleId="1">
    <w:name w:val="列出段落1"/>
    <w:basedOn w:val="a"/>
    <w:uiPriority w:val="99"/>
    <w:rsid w:val="00C7354F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C735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76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SHUNIU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sgb4</cp:lastModifiedBy>
  <cp:revision>33</cp:revision>
  <cp:lastPrinted>2016-10-12T02:04:00Z</cp:lastPrinted>
  <dcterms:created xsi:type="dcterms:W3CDTF">2016-09-28T02:02:00Z</dcterms:created>
  <dcterms:modified xsi:type="dcterms:W3CDTF">2016-10-20T05:49:00Z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